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8A" w:rsidRDefault="00B92B8A" w:rsidP="008A066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PROGRAMUL ORAR AL ÎNSCRIERILOR</w:t>
      </w:r>
    </w:p>
    <w:p w:rsidR="00B92B8A" w:rsidRDefault="00B92B8A" w:rsidP="008A06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în vederea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selecţiei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cadrelor didactice pentru constituirea corpului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2B8A" w:rsidRDefault="00B92B8A" w:rsidP="008A06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experţi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în ma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 xml:space="preserve">nagement </w:t>
      </w:r>
      <w:proofErr w:type="spellStart"/>
      <w:r w:rsidR="007E08AF">
        <w:rPr>
          <w:rFonts w:ascii="Times New Roman" w:hAnsi="Times New Roman" w:cs="Times New Roman"/>
          <w:b/>
          <w:bCs/>
          <w:sz w:val="28"/>
          <w:szCs w:val="28"/>
        </w:rPr>
        <w:t>educaţional</w:t>
      </w:r>
      <w:proofErr w:type="spellEnd"/>
      <w:r w:rsidR="007E08AF">
        <w:rPr>
          <w:rFonts w:ascii="Times New Roman" w:hAnsi="Times New Roman" w:cs="Times New Roman"/>
          <w:b/>
          <w:bCs/>
          <w:sz w:val="28"/>
          <w:szCs w:val="28"/>
        </w:rPr>
        <w:t>, seria a 17</w:t>
      </w:r>
      <w:r>
        <w:rPr>
          <w:rFonts w:ascii="Times New Roman" w:hAnsi="Times New Roman" w:cs="Times New Roman"/>
          <w:b/>
          <w:bCs/>
          <w:sz w:val="28"/>
          <w:szCs w:val="28"/>
        </w:rPr>
        <w:t>-a</w:t>
      </w:r>
    </w:p>
    <w:p w:rsidR="00B92B8A" w:rsidRDefault="00B92B8A" w:rsidP="008A06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B8A" w:rsidRDefault="00B92B8A" w:rsidP="008A0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Site-ul pentru înregistrare online este disponibil în perioada 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>– 27 decembrie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la adresa: </w:t>
      </w:r>
      <w:hyperlink r:id="rId7" w:history="1">
        <w:r>
          <w:rPr>
            <w:rStyle w:val="Hyperlink"/>
            <w:rFonts w:ascii="Times New Roman" w:hAnsi="Times New Roman" w:cs="Times New Roman"/>
            <w:sz w:val="36"/>
            <w:szCs w:val="36"/>
          </w:rPr>
          <w:t>http://cneme.edu.ro/inscriere/</w:t>
        </w:r>
      </w:hyperlink>
    </w:p>
    <w:p w:rsidR="00B92B8A" w:rsidRDefault="00B92B8A" w:rsidP="008A0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B8A" w:rsidRDefault="00B92B8A" w:rsidP="008A0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urma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 va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afişată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</w:t>
      </w:r>
      <w:r w:rsidR="007E08AF">
        <w:rPr>
          <w:rFonts w:ascii="Times New Roman" w:hAnsi="Times New Roman" w:cs="Times New Roman"/>
          <w:sz w:val="28"/>
          <w:szCs w:val="28"/>
        </w:rPr>
        <w:t xml:space="preserve">ite-ul </w:t>
      </w:r>
      <w:proofErr w:type="spellStart"/>
      <w:r w:rsidR="007E08AF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="007E08AF">
        <w:rPr>
          <w:rFonts w:ascii="Times New Roman" w:hAnsi="Times New Roman" w:cs="Times New Roman"/>
          <w:sz w:val="28"/>
          <w:szCs w:val="28"/>
        </w:rPr>
        <w:t xml:space="preserve"> în data de 28.1</w:t>
      </w:r>
      <w:r>
        <w:rPr>
          <w:rFonts w:ascii="Times New Roman" w:hAnsi="Times New Roman" w:cs="Times New Roman"/>
          <w:sz w:val="28"/>
          <w:szCs w:val="28"/>
        </w:rPr>
        <w:t>2.2020.</w:t>
      </w:r>
    </w:p>
    <w:p w:rsidR="00B92B8A" w:rsidRDefault="00B92B8A" w:rsidP="008A06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B8A" w:rsidRDefault="00B92B8A" w:rsidP="008A06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Depunerea portofoliilor</w:t>
      </w:r>
      <w:r>
        <w:rPr>
          <w:rFonts w:ascii="Times New Roman" w:hAnsi="Times New Roman" w:cs="Times New Roman"/>
          <w:sz w:val="28"/>
          <w:szCs w:val="28"/>
        </w:rPr>
        <w:t xml:space="preserve"> cu documentele prevăzute la art. 7 din Metodologia privind organizarea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concursului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cadrelor didactice pentru constituirea corpului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management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aprobată prin OMECTS nr. 5549/2011,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ulterioare, la Inspectoratul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Satu Mare, de către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după etapa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va avea loc în perioada prevăzută în Calendarul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desfăşurării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concursului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selecţie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cadrelor didactice pentru constituirea corpului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experţi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în ma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 xml:space="preserve">nagement </w:t>
      </w:r>
      <w:proofErr w:type="spellStart"/>
      <w:r w:rsidR="007E08AF">
        <w:rPr>
          <w:rFonts w:ascii="Times New Roman" w:hAnsi="Times New Roman" w:cs="Times New Roman"/>
          <w:b/>
          <w:bCs/>
          <w:sz w:val="28"/>
          <w:szCs w:val="28"/>
        </w:rPr>
        <w:t>educaţional</w:t>
      </w:r>
      <w:proofErr w:type="spellEnd"/>
      <w:r w:rsidR="007E08AF">
        <w:rPr>
          <w:rFonts w:ascii="Times New Roman" w:hAnsi="Times New Roman" w:cs="Times New Roman"/>
          <w:b/>
          <w:bCs/>
          <w:sz w:val="28"/>
          <w:szCs w:val="28"/>
        </w:rPr>
        <w:t>, seria a 17</w:t>
      </w:r>
      <w:r>
        <w:rPr>
          <w:rFonts w:ascii="Times New Roman" w:hAnsi="Times New Roman" w:cs="Times New Roman"/>
          <w:b/>
          <w:bCs/>
          <w:sz w:val="28"/>
          <w:szCs w:val="28"/>
        </w:rPr>
        <w:t>-a, c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>alendar aprobat prin OM nr. 6201/16.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.2020,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 xml:space="preserve"> respectiv în perioada 28.12.2020 -04.01.2021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în zilele lucrătoare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D7742D">
        <w:rPr>
          <w:rFonts w:ascii="Times New Roman" w:hAnsi="Times New Roman" w:cs="Times New Roman"/>
          <w:b/>
          <w:bCs/>
          <w:sz w:val="28"/>
          <w:szCs w:val="28"/>
        </w:rPr>
        <w:t xml:space="preserve">între orele </w:t>
      </w:r>
      <w:r w:rsidR="009E324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7742D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7E08AF">
        <w:rPr>
          <w:rFonts w:ascii="Times New Roman" w:hAnsi="Times New Roman" w:cs="Times New Roman"/>
          <w:b/>
          <w:bCs/>
          <w:sz w:val="28"/>
          <w:szCs w:val="28"/>
        </w:rPr>
        <w:t>-13</w:t>
      </w:r>
      <w:r w:rsidR="00D7742D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la Compartimentul Management.</w:t>
      </w:r>
    </w:p>
    <w:p w:rsidR="00B92B8A" w:rsidRDefault="007E08AF" w:rsidP="008A0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Notă: Portofoliile pot fi transmise și prin poșta electronică, la adresa </w:t>
      </w:r>
      <w:r w:rsidRPr="007E08AF">
        <w:rPr>
          <w:rFonts w:ascii="Times New Roman" w:hAnsi="Times New Roman" w:cs="Times New Roman"/>
          <w:sz w:val="28"/>
          <w:szCs w:val="28"/>
          <w:u w:val="single"/>
        </w:rPr>
        <w:t>isjsm@satmar.ro</w:t>
      </w:r>
      <w:r>
        <w:rPr>
          <w:rFonts w:ascii="Times New Roman" w:hAnsi="Times New Roman" w:cs="Times New Roman"/>
          <w:sz w:val="28"/>
          <w:szCs w:val="28"/>
        </w:rPr>
        <w:t xml:space="preserve">, până la data de 04.01.2021, ora 16,30. </w:t>
      </w:r>
    </w:p>
    <w:p w:rsidR="00B92B8A" w:rsidRDefault="00B92B8A" w:rsidP="008A0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Numărul de locuri scoase la concurs pentru această sesiune, în conformitate cu prevederile art. 19 alin. (1) din OMECTS nr. 5549/2011, este de 100.</w:t>
      </w:r>
    </w:p>
    <w:p w:rsidR="00B92B8A" w:rsidRDefault="00B92B8A" w:rsidP="008A0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B8A" w:rsidRDefault="00B92B8A" w:rsidP="008A0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B8A" w:rsidRDefault="00B92B8A" w:rsidP="008A06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Inspector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General,</w:t>
      </w:r>
    </w:p>
    <w:p w:rsidR="00B92B8A" w:rsidRDefault="007E08AF" w:rsidP="008A06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Anișoara BOITOR</w:t>
      </w:r>
    </w:p>
    <w:p w:rsidR="00B92B8A" w:rsidRDefault="00B92B8A" w:rsidP="008A06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2B8A" w:rsidRDefault="00B92B8A" w:rsidP="008A0669">
      <w:pPr>
        <w:rPr>
          <w:lang w:val="en-US"/>
        </w:rPr>
      </w:pPr>
    </w:p>
    <w:p w:rsidR="00B92B8A" w:rsidRPr="00582B6A" w:rsidRDefault="00B92B8A" w:rsidP="00C510CA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2B8A" w:rsidRPr="00582B6A" w:rsidSect="00C510CA">
      <w:headerReference w:type="default" r:id="rId8"/>
      <w:footerReference w:type="default" r:id="rId9"/>
      <w:pgSz w:w="11906" w:h="16838"/>
      <w:pgMar w:top="1152" w:right="1152" w:bottom="720" w:left="1152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59" w:rsidRDefault="00D27159" w:rsidP="00E70881">
      <w:pPr>
        <w:spacing w:after="0" w:line="240" w:lineRule="auto"/>
      </w:pPr>
      <w:r>
        <w:separator/>
      </w:r>
    </w:p>
  </w:endnote>
  <w:endnote w:type="continuationSeparator" w:id="0">
    <w:p w:rsidR="00D27159" w:rsidRDefault="00D27159" w:rsidP="00E7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8A" w:rsidRPr="00891118" w:rsidRDefault="00B92B8A" w:rsidP="00C510CA">
    <w:pPr>
      <w:pStyle w:val="Subsol"/>
      <w:jc w:val="center"/>
      <w:rPr>
        <w:rFonts w:ascii="Palatino Linotype" w:hAnsi="Palatino Linotype" w:cs="Palatino Linotype"/>
        <w:color w:val="0F243E"/>
        <w:sz w:val="18"/>
        <w:szCs w:val="18"/>
      </w:rPr>
    </w:pPr>
    <w:r>
      <w:rPr>
        <w:rFonts w:ascii="Palatino Linotype" w:hAnsi="Palatino Linotype" w:cs="Palatino Linotype"/>
        <w:color w:val="0F243E"/>
        <w:sz w:val="18"/>
        <w:szCs w:val="18"/>
      </w:rPr>
      <w:t>__________________________________________________________________________________________________________</w:t>
    </w:r>
    <w:r w:rsidRPr="00891118">
      <w:rPr>
        <w:rFonts w:ascii="Palatino Linotype" w:hAnsi="Palatino Linotype" w:cs="Palatino Linotype"/>
        <w:color w:val="0F243E"/>
        <w:sz w:val="18"/>
        <w:szCs w:val="18"/>
      </w:rPr>
      <w:t>Str.</w:t>
    </w:r>
    <w:r>
      <w:rPr>
        <w:rFonts w:ascii="Palatino Linotype" w:hAnsi="Palatino Linotype" w:cs="Palatino Linotype"/>
        <w:color w:val="0F243E"/>
        <w:sz w:val="18"/>
        <w:szCs w:val="18"/>
      </w:rPr>
      <w:t xml:space="preserve"> 1 Decembrie 1916 , </w:t>
    </w:r>
    <w:r w:rsidRPr="00891118">
      <w:rPr>
        <w:rFonts w:ascii="Palatino Linotype" w:hAnsi="Palatino Linotype" w:cs="Palatino Linotype"/>
        <w:sz w:val="18"/>
        <w:szCs w:val="18"/>
      </w:rPr>
      <w:t xml:space="preserve">Cod   440010 </w:t>
    </w:r>
    <w:r w:rsidRPr="00891118">
      <w:rPr>
        <w:rFonts w:ascii="Palatino Linotype" w:hAnsi="Palatino Linotype" w:cs="Palatino Linotype"/>
        <w:color w:val="0F243E"/>
        <w:sz w:val="18"/>
        <w:szCs w:val="18"/>
      </w:rPr>
      <w:t>Satu Mare</w:t>
    </w:r>
  </w:p>
  <w:p w:rsidR="00B92B8A" w:rsidRPr="00C510CA" w:rsidRDefault="00B92B8A" w:rsidP="00C510CA">
    <w:pPr>
      <w:pStyle w:val="Subsol"/>
      <w:jc w:val="center"/>
    </w:pPr>
    <w:r w:rsidRPr="00891118">
      <w:rPr>
        <w:rFonts w:ascii="Palatino Linotype" w:hAnsi="Palatino Linotype" w:cs="Palatino Linotype"/>
        <w:color w:val="0F243E"/>
        <w:sz w:val="18"/>
        <w:szCs w:val="18"/>
      </w:rPr>
      <w:t>Tel. +40 (0)26171217</w:t>
    </w:r>
    <w:r>
      <w:rPr>
        <w:rFonts w:ascii="Palatino Linotype" w:hAnsi="Palatino Linotype" w:cs="Palatino Linotype"/>
        <w:color w:val="0F243E"/>
        <w:sz w:val="18"/>
        <w:szCs w:val="18"/>
      </w:rPr>
      <w:t xml:space="preserve">5, </w:t>
    </w:r>
    <w:r w:rsidRPr="00891118">
      <w:rPr>
        <w:rFonts w:ascii="Palatino Linotype" w:hAnsi="Palatino Linotype" w:cs="Palatino Linotype"/>
        <w:color w:val="0F243E"/>
        <w:sz w:val="18"/>
        <w:szCs w:val="18"/>
      </w:rPr>
      <w:t xml:space="preserve"> </w:t>
    </w:r>
    <w:r>
      <w:rPr>
        <w:rFonts w:ascii="Palatino Linotype" w:hAnsi="Palatino Linotype" w:cs="Palatino Linotype"/>
        <w:color w:val="0F243E"/>
        <w:sz w:val="18"/>
        <w:szCs w:val="18"/>
      </w:rPr>
      <w:t>Fax</w:t>
    </w:r>
    <w:r w:rsidRPr="00891118">
      <w:rPr>
        <w:rFonts w:ascii="Palatino Linotype" w:hAnsi="Palatino Linotype" w:cs="Palatino Linotype"/>
        <w:color w:val="0F243E"/>
        <w:sz w:val="18"/>
        <w:szCs w:val="18"/>
      </w:rPr>
      <w:t xml:space="preserve">: +40 (0)261713441                                                                                                                                            </w:t>
    </w:r>
    <w:r>
      <w:rPr>
        <w:rFonts w:ascii="Palatino Linotype" w:hAnsi="Palatino Linotype" w:cs="Palatino Linotype"/>
        <w:color w:val="0F243E"/>
        <w:sz w:val="18"/>
        <w:szCs w:val="18"/>
      </w:rPr>
      <w:t xml:space="preserve">                                                                </w:t>
    </w:r>
    <w:hyperlink r:id="rId1" w:history="1">
      <w:r w:rsidRPr="005243CC">
        <w:rPr>
          <w:rStyle w:val="Hyperlink"/>
          <w:rFonts w:ascii="Palatino Linotype" w:hAnsi="Palatino Linotype" w:cs="Palatino Linotype"/>
        </w:rPr>
        <w:t>www.satmar.ro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59" w:rsidRDefault="00D27159" w:rsidP="00E70881">
      <w:pPr>
        <w:spacing w:after="0" w:line="240" w:lineRule="auto"/>
      </w:pPr>
      <w:r>
        <w:separator/>
      </w:r>
    </w:p>
  </w:footnote>
  <w:footnote w:type="continuationSeparator" w:id="0">
    <w:p w:rsidR="00D27159" w:rsidRDefault="00D27159" w:rsidP="00E7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8A" w:rsidRPr="009F5943" w:rsidRDefault="00843D9B" w:rsidP="00BD3714">
    <w:pPr>
      <w:pStyle w:val="Antet"/>
      <w:tabs>
        <w:tab w:val="center" w:pos="0"/>
      </w:tabs>
      <w:ind w:firstLine="1440"/>
      <w:rPr>
        <w:rFonts w:ascii="Palatino Linotype" w:hAnsi="Palatino Linotype" w:cs="Palatino Linotype"/>
        <w:color w:val="0F243E"/>
        <w:sz w:val="20"/>
        <w:szCs w:val="20"/>
      </w:rPr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3373755</wp:posOffset>
          </wp:positionH>
          <wp:positionV relativeFrom="paragraph">
            <wp:posOffset>67310</wp:posOffset>
          </wp:positionV>
          <wp:extent cx="2981325" cy="532130"/>
          <wp:effectExtent l="0" t="0" r="9525" b="1270"/>
          <wp:wrapNone/>
          <wp:docPr id="1" name="Imagine 24" descr="32025be5-0d31-42e4-a305-43e016920e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4" descr="32025be5-0d31-42e4-a305-43e016920e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81050" cy="790575"/>
          <wp:effectExtent l="0" t="0" r="0" b="9525"/>
          <wp:wrapNone/>
          <wp:docPr id="2" name="Picture 43" descr="sigla 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sigla 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B8A">
      <w:rPr>
        <w:rFonts w:ascii="Palatino Linotype" w:hAnsi="Palatino Linotype" w:cs="Palatino Linotype"/>
        <w:color w:val="0F243E"/>
        <w:sz w:val="24"/>
        <w:szCs w:val="24"/>
      </w:rPr>
      <w:t xml:space="preserve"> </w:t>
    </w:r>
    <w:r w:rsidR="00B92B8A" w:rsidRPr="009F5943">
      <w:rPr>
        <w:rFonts w:ascii="Palatino Linotype" w:hAnsi="Palatino Linotype" w:cs="Palatino Linotype"/>
        <w:color w:val="0F243E"/>
        <w:sz w:val="20"/>
        <w:szCs w:val="20"/>
      </w:rPr>
      <w:t>INSPECTORATUL</w:t>
    </w:r>
  </w:p>
  <w:p w:rsidR="00B92B8A" w:rsidRPr="009F5943" w:rsidRDefault="00B92B8A" w:rsidP="00BD3714">
    <w:pPr>
      <w:pStyle w:val="Antet"/>
      <w:tabs>
        <w:tab w:val="left" w:pos="9735"/>
      </w:tabs>
      <w:rPr>
        <w:rFonts w:ascii="Palatino Linotype" w:hAnsi="Palatino Linotype" w:cs="Palatino Linotype"/>
        <w:color w:val="0F243E"/>
        <w:sz w:val="20"/>
        <w:szCs w:val="20"/>
      </w:rPr>
    </w:pPr>
    <w:r w:rsidRPr="009F5943">
      <w:rPr>
        <w:rFonts w:ascii="Palatino Linotype" w:hAnsi="Palatino Linotype" w:cs="Palatino Linotype"/>
        <w:color w:val="0F243E"/>
        <w:sz w:val="20"/>
        <w:szCs w:val="20"/>
      </w:rPr>
      <w:t xml:space="preserve">                               ŞCOLAR</w:t>
    </w:r>
    <w:r>
      <w:rPr>
        <w:rFonts w:ascii="Palatino Linotype" w:hAnsi="Palatino Linotype" w:cs="Palatino Linotype"/>
        <w:color w:val="0F243E"/>
        <w:sz w:val="20"/>
        <w:szCs w:val="20"/>
      </w:rPr>
      <w:tab/>
    </w:r>
  </w:p>
  <w:p w:rsidR="00B92B8A" w:rsidRPr="009F5943" w:rsidRDefault="00B92B8A" w:rsidP="00BD3714">
    <w:pPr>
      <w:pStyle w:val="Antet"/>
      <w:tabs>
        <w:tab w:val="left" w:pos="6450"/>
      </w:tabs>
      <w:rPr>
        <w:rFonts w:ascii="Palatino Linotype" w:hAnsi="Palatino Linotype" w:cs="Palatino Linotype"/>
        <w:color w:val="0F243E"/>
        <w:sz w:val="20"/>
        <w:szCs w:val="20"/>
      </w:rPr>
    </w:pPr>
    <w:r w:rsidRPr="009F5943">
      <w:rPr>
        <w:rFonts w:ascii="Palatino Linotype" w:hAnsi="Palatino Linotype" w:cs="Palatino Linotype"/>
        <w:color w:val="0F243E"/>
        <w:sz w:val="20"/>
        <w:szCs w:val="20"/>
      </w:rPr>
      <w:t xml:space="preserve">                               JUDEŢEAN</w:t>
    </w:r>
    <w:r w:rsidRPr="009F5943">
      <w:rPr>
        <w:rFonts w:ascii="Palatino Linotype" w:hAnsi="Palatino Linotype" w:cs="Palatino Linotype"/>
        <w:color w:val="0F243E"/>
        <w:sz w:val="20"/>
        <w:szCs w:val="20"/>
      </w:rPr>
      <w:tab/>
    </w:r>
  </w:p>
  <w:p w:rsidR="00B92B8A" w:rsidRPr="00DF52A3" w:rsidRDefault="00B92B8A" w:rsidP="00BD3714">
    <w:pPr>
      <w:pStyle w:val="Antet"/>
      <w:ind w:right="-810"/>
      <w:rPr>
        <w:rFonts w:ascii="Palatino Linotype" w:hAnsi="Palatino Linotype" w:cs="Palatino Linotype"/>
        <w:color w:val="0F243E"/>
        <w:sz w:val="24"/>
        <w:szCs w:val="24"/>
      </w:rPr>
    </w:pPr>
    <w:r w:rsidRPr="009F5943">
      <w:rPr>
        <w:rFonts w:ascii="Palatino Linotype" w:hAnsi="Palatino Linotype" w:cs="Palatino Linotype"/>
        <w:color w:val="0F243E"/>
        <w:sz w:val="20"/>
        <w:szCs w:val="20"/>
      </w:rPr>
      <w:t xml:space="preserve">                               SATU MARE</w:t>
    </w:r>
    <w:r>
      <w:rPr>
        <w:rFonts w:ascii="Palatino Linotype" w:hAnsi="Palatino Linotype" w:cs="Palatino Linotype"/>
        <w:color w:val="0F243E"/>
        <w:sz w:val="24"/>
        <w:szCs w:val="24"/>
      </w:rPr>
      <w:t xml:space="preserve">        </w:t>
    </w:r>
    <w:r>
      <w:rPr>
        <w:rFonts w:ascii="Palatino Linotype" w:hAnsi="Palatino Linotype" w:cs="Palatino Linotype"/>
        <w:color w:val="0F243E"/>
        <w:sz w:val="26"/>
        <w:szCs w:val="26"/>
      </w:rPr>
      <w:t>______________________________________________________________________________</w:t>
    </w:r>
  </w:p>
  <w:p w:rsidR="00B92B8A" w:rsidRPr="00E70881" w:rsidRDefault="00B92B8A" w:rsidP="00E70881">
    <w:pPr>
      <w:tabs>
        <w:tab w:val="center" w:pos="4680"/>
        <w:tab w:val="right" w:pos="9360"/>
      </w:tabs>
      <w:spacing w:after="0" w:line="240" w:lineRule="auto"/>
      <w:rPr>
        <w:rFonts w:ascii="Palatino Linotype" w:hAnsi="Palatino Linotype" w:cs="Palatino Linotype"/>
        <w:color w:val="0F243E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24E90"/>
    <w:multiLevelType w:val="hybridMultilevel"/>
    <w:tmpl w:val="0D12A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81"/>
    <w:rsid w:val="000D162D"/>
    <w:rsid w:val="0013780C"/>
    <w:rsid w:val="00181B14"/>
    <w:rsid w:val="00187295"/>
    <w:rsid w:val="002F08A7"/>
    <w:rsid w:val="004D4E27"/>
    <w:rsid w:val="005243CC"/>
    <w:rsid w:val="00582B6A"/>
    <w:rsid w:val="0062341C"/>
    <w:rsid w:val="0065636A"/>
    <w:rsid w:val="00680075"/>
    <w:rsid w:val="006E4A45"/>
    <w:rsid w:val="00721D57"/>
    <w:rsid w:val="00792B30"/>
    <w:rsid w:val="007E08AF"/>
    <w:rsid w:val="00843D9B"/>
    <w:rsid w:val="00891118"/>
    <w:rsid w:val="008A0669"/>
    <w:rsid w:val="00925581"/>
    <w:rsid w:val="009E324F"/>
    <w:rsid w:val="009F5943"/>
    <w:rsid w:val="00B6599B"/>
    <w:rsid w:val="00B92B8A"/>
    <w:rsid w:val="00BD3714"/>
    <w:rsid w:val="00C13F8A"/>
    <w:rsid w:val="00C510CA"/>
    <w:rsid w:val="00C61803"/>
    <w:rsid w:val="00D27159"/>
    <w:rsid w:val="00D43BE5"/>
    <w:rsid w:val="00D7742D"/>
    <w:rsid w:val="00DE3778"/>
    <w:rsid w:val="00DF52A3"/>
    <w:rsid w:val="00E70881"/>
    <w:rsid w:val="00F51FBF"/>
    <w:rsid w:val="00F8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4E21F4-F292-473D-A92F-61EEA496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2D"/>
    <w:pPr>
      <w:spacing w:after="160" w:line="259" w:lineRule="auto"/>
    </w:pPr>
    <w:rPr>
      <w:rFonts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E70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E70881"/>
  </w:style>
  <w:style w:type="paragraph" w:styleId="Subsol">
    <w:name w:val="footer"/>
    <w:basedOn w:val="Normal"/>
    <w:link w:val="SubsolCaracter"/>
    <w:uiPriority w:val="99"/>
    <w:rsid w:val="00E70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E70881"/>
  </w:style>
  <w:style w:type="paragraph" w:styleId="Listparagraf">
    <w:name w:val="List Paragraph"/>
    <w:basedOn w:val="Normal"/>
    <w:uiPriority w:val="99"/>
    <w:qFormat/>
    <w:rsid w:val="00E70881"/>
    <w:pPr>
      <w:ind w:left="720"/>
    </w:pPr>
  </w:style>
  <w:style w:type="paragraph" w:styleId="TextnBalon">
    <w:name w:val="Balloon Text"/>
    <w:basedOn w:val="Normal"/>
    <w:link w:val="TextnBalonCaracter"/>
    <w:uiPriority w:val="99"/>
    <w:semiHidden/>
    <w:rsid w:val="004D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4D4E2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rsid w:val="00C51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neme.edu.ro/inscrie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tma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organizatie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6</cp:revision>
  <cp:lastPrinted>2020-01-16T09:44:00Z</cp:lastPrinted>
  <dcterms:created xsi:type="dcterms:W3CDTF">2020-01-16T08:24:00Z</dcterms:created>
  <dcterms:modified xsi:type="dcterms:W3CDTF">2020-12-21T06:35:00Z</dcterms:modified>
</cp:coreProperties>
</file>